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FCFE" w14:textId="54EB8DF7" w:rsidR="00DD5973" w:rsidRDefault="00DD5973" w:rsidP="00DD5973">
      <w:pPr>
        <w:rPr>
          <w:noProof/>
        </w:rPr>
      </w:pPr>
      <w:r>
        <w:rPr>
          <w:rFonts w:eastAsia="Times New Roman"/>
          <w:noProof/>
        </w:rPr>
        <w:drawing>
          <wp:anchor distT="0" distB="0" distL="114300" distR="114300" simplePos="0" relativeHeight="251658240" behindDoc="0" locked="0" layoutInCell="1" allowOverlap="1" wp14:anchorId="19D978FD" wp14:editId="1E236D80">
            <wp:simplePos x="0" y="0"/>
            <wp:positionH relativeFrom="margin">
              <wp:posOffset>4891405</wp:posOffset>
            </wp:positionH>
            <wp:positionV relativeFrom="page">
              <wp:posOffset>1114425</wp:posOffset>
            </wp:positionV>
            <wp:extent cx="705600" cy="572400"/>
            <wp:effectExtent l="0" t="0" r="0" b="0"/>
            <wp:wrapSquare wrapText="bothSides"/>
            <wp:docPr id="59155992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705600" cy="57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A1F">
        <w:rPr>
          <w:noProof/>
        </w:rPr>
        <w:drawing>
          <wp:inline distT="0" distB="0" distL="0" distR="0" wp14:anchorId="271BB4A1" wp14:editId="7B0A9519">
            <wp:extent cx="3979333" cy="905933"/>
            <wp:effectExtent l="0" t="0" r="2540" b="8890"/>
            <wp:docPr id="2332745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74515" name="Image 233274515"/>
                    <pic:cNvPicPr/>
                  </pic:nvPicPr>
                  <pic:blipFill>
                    <a:blip r:embed="rId7">
                      <a:extLst>
                        <a:ext uri="{28A0092B-C50C-407E-A947-70E740481C1C}">
                          <a14:useLocalDpi xmlns:a14="http://schemas.microsoft.com/office/drawing/2010/main" val="0"/>
                        </a:ext>
                      </a:extLst>
                    </a:blip>
                    <a:stretch>
                      <a:fillRect/>
                    </a:stretch>
                  </pic:blipFill>
                  <pic:spPr>
                    <a:xfrm>
                      <a:off x="0" y="0"/>
                      <a:ext cx="3979333" cy="905933"/>
                    </a:xfrm>
                    <a:prstGeom prst="rect">
                      <a:avLst/>
                    </a:prstGeom>
                  </pic:spPr>
                </pic:pic>
              </a:graphicData>
            </a:graphic>
          </wp:inline>
        </w:drawing>
      </w:r>
      <w:r w:rsidR="004C3A1F">
        <w:rPr>
          <w:noProof/>
        </w:rPr>
        <w:drawing>
          <wp:inline distT="0" distB="0" distL="0" distR="0" wp14:anchorId="12197B99" wp14:editId="7B05EBC1">
            <wp:extent cx="600075" cy="698756"/>
            <wp:effectExtent l="0" t="0" r="0" b="6350"/>
            <wp:docPr id="88977987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339" t="7874" r="-7339" b="-7874"/>
                    <a:stretch/>
                  </pic:blipFill>
                  <pic:spPr bwMode="auto">
                    <a:xfrm>
                      <a:off x="0" y="0"/>
                      <a:ext cx="635149" cy="739598"/>
                    </a:xfrm>
                    <a:prstGeom prst="rect">
                      <a:avLst/>
                    </a:prstGeom>
                    <a:noFill/>
                  </pic:spPr>
                </pic:pic>
              </a:graphicData>
            </a:graphic>
          </wp:inline>
        </w:drawing>
      </w:r>
      <w:r>
        <w:t xml:space="preserve">    </w:t>
      </w:r>
      <w:r>
        <w:tab/>
        <w:t xml:space="preserve">             </w:t>
      </w:r>
    </w:p>
    <w:p w14:paraId="5752FFDA" w14:textId="2DAA20CC" w:rsidR="00DD5973" w:rsidRPr="004153D5" w:rsidRDefault="00DD5973" w:rsidP="00DD5973">
      <w:pPr>
        <w:rPr>
          <w:rFonts w:ascii="Times New Roman" w:hAnsi="Times New Roman" w:cs="Times New Roman"/>
          <w:b/>
          <w:bCs/>
          <w:i/>
          <w:iCs/>
          <w:sz w:val="40"/>
          <w:szCs w:val="40"/>
        </w:rPr>
      </w:pPr>
      <w:r w:rsidRPr="004153D5">
        <w:rPr>
          <w:rFonts w:ascii="Times New Roman" w:hAnsi="Times New Roman" w:cs="Times New Roman"/>
          <w:b/>
          <w:bCs/>
          <w:i/>
          <w:iCs/>
          <w:sz w:val="40"/>
          <w:szCs w:val="40"/>
        </w:rPr>
        <w:t>Toutes et tous dans la rue le 16 mai 2025 !</w:t>
      </w:r>
      <w:r>
        <w:rPr>
          <w:rFonts w:ascii="Times New Roman" w:hAnsi="Times New Roman" w:cs="Times New Roman"/>
          <w:b/>
          <w:bCs/>
          <w:i/>
          <w:iCs/>
          <w:sz w:val="40"/>
          <w:szCs w:val="40"/>
        </w:rPr>
        <w:t>!!</w:t>
      </w:r>
    </w:p>
    <w:p w14:paraId="262E23B1" w14:textId="77777777" w:rsidR="00DD5973" w:rsidRPr="00DA23D7" w:rsidRDefault="00DD5973" w:rsidP="00DD5973">
      <w:pPr>
        <w:rPr>
          <w:rFonts w:ascii="Times New Roman" w:hAnsi="Times New Roman" w:cs="Times New Roman"/>
          <w:b/>
          <w:bCs/>
          <w:i/>
          <w:iCs/>
          <w:sz w:val="24"/>
          <w:szCs w:val="24"/>
        </w:rPr>
      </w:pPr>
      <w:r w:rsidRPr="00DA23D7">
        <w:rPr>
          <w:rFonts w:ascii="Times New Roman" w:hAnsi="Times New Roman" w:cs="Times New Roman"/>
          <w:b/>
          <w:bCs/>
          <w:i/>
          <w:iCs/>
          <w:sz w:val="24"/>
          <w:szCs w:val="24"/>
        </w:rPr>
        <w:t>Contre la circulaire de fabrique de sans-papiers (Circulaire Retailleau)</w:t>
      </w:r>
    </w:p>
    <w:p w14:paraId="531BFA71" w14:textId="77777777" w:rsidR="00DD5973" w:rsidRPr="00DA23D7" w:rsidRDefault="00DD5973" w:rsidP="00DD5973">
      <w:pPr>
        <w:rPr>
          <w:rFonts w:ascii="Times New Roman" w:hAnsi="Times New Roman" w:cs="Times New Roman"/>
          <w:b/>
          <w:bCs/>
          <w:i/>
          <w:iCs/>
          <w:sz w:val="24"/>
          <w:szCs w:val="24"/>
        </w:rPr>
      </w:pPr>
      <w:r w:rsidRPr="00DA23D7">
        <w:rPr>
          <w:rFonts w:ascii="Times New Roman" w:hAnsi="Times New Roman" w:cs="Times New Roman"/>
          <w:b/>
          <w:bCs/>
          <w:i/>
          <w:iCs/>
          <w:sz w:val="24"/>
          <w:szCs w:val="24"/>
        </w:rPr>
        <w:t>Contre la loi asile immigration !!!</w:t>
      </w:r>
    </w:p>
    <w:p w14:paraId="7363A347" w14:textId="77777777" w:rsidR="00DD5973" w:rsidRPr="00DA23D7" w:rsidRDefault="00DD5973" w:rsidP="00DD5973">
      <w:pPr>
        <w:rPr>
          <w:rFonts w:ascii="Times New Roman" w:hAnsi="Times New Roman" w:cs="Times New Roman"/>
          <w:b/>
          <w:bCs/>
          <w:i/>
          <w:iCs/>
          <w:sz w:val="24"/>
          <w:szCs w:val="24"/>
        </w:rPr>
      </w:pPr>
    </w:p>
    <w:p w14:paraId="507BE004" w14:textId="77777777" w:rsidR="00DD5973" w:rsidRPr="004153D5" w:rsidRDefault="00DD5973" w:rsidP="00DD5973">
      <w:pPr>
        <w:rPr>
          <w:rFonts w:ascii="Times New Roman" w:hAnsi="Times New Roman" w:cs="Times New Roman"/>
          <w:sz w:val="24"/>
          <w:szCs w:val="24"/>
        </w:rPr>
      </w:pPr>
      <w:r w:rsidRPr="004153D5">
        <w:rPr>
          <w:rFonts w:ascii="Times New Roman" w:hAnsi="Times New Roman" w:cs="Times New Roman"/>
          <w:sz w:val="24"/>
          <w:szCs w:val="24"/>
        </w:rPr>
        <w:t>Pour la Régularisation de tout.es les sans-papiers !</w:t>
      </w:r>
    </w:p>
    <w:p w14:paraId="3B4DD1CB" w14:textId="77777777" w:rsidR="00DD5973" w:rsidRPr="004153D5" w:rsidRDefault="00DD5973" w:rsidP="00DD5973">
      <w:pPr>
        <w:rPr>
          <w:rFonts w:ascii="Times New Roman" w:hAnsi="Times New Roman" w:cs="Times New Roman"/>
          <w:sz w:val="24"/>
          <w:szCs w:val="24"/>
        </w:rPr>
      </w:pPr>
      <w:r w:rsidRPr="004153D5">
        <w:rPr>
          <w:rFonts w:ascii="Times New Roman" w:hAnsi="Times New Roman" w:cs="Times New Roman"/>
          <w:sz w:val="24"/>
          <w:szCs w:val="24"/>
        </w:rPr>
        <w:t>Le 16 mai nous marcherons pour la justice, la dignité et l’égalité de droit.</w:t>
      </w:r>
    </w:p>
    <w:p w14:paraId="33763881" w14:textId="77777777" w:rsidR="00DD5973" w:rsidRPr="004153D5" w:rsidRDefault="00DD5973" w:rsidP="00DD5973">
      <w:pPr>
        <w:rPr>
          <w:rFonts w:ascii="Times New Roman" w:hAnsi="Times New Roman" w:cs="Times New Roman"/>
          <w:sz w:val="24"/>
          <w:szCs w:val="24"/>
        </w:rPr>
      </w:pPr>
      <w:r w:rsidRPr="004153D5">
        <w:rPr>
          <w:rFonts w:ascii="Times New Roman" w:hAnsi="Times New Roman" w:cs="Times New Roman"/>
          <w:sz w:val="24"/>
          <w:szCs w:val="24"/>
        </w:rPr>
        <w:t>Nous manifesterons pour celles et ceux qui sont exploité.es, discriminé.es au travail et dont leurs droits sont piétinés voir écraser.</w:t>
      </w:r>
    </w:p>
    <w:p w14:paraId="59628BF2" w14:textId="77777777" w:rsidR="00DD5973" w:rsidRPr="004153D5" w:rsidRDefault="00DD5973" w:rsidP="00DD5973">
      <w:pPr>
        <w:rPr>
          <w:rFonts w:ascii="Times New Roman" w:hAnsi="Times New Roman" w:cs="Times New Roman"/>
          <w:sz w:val="24"/>
          <w:szCs w:val="24"/>
        </w:rPr>
      </w:pPr>
    </w:p>
    <w:p w14:paraId="349FB003" w14:textId="77777777" w:rsidR="00DD5973" w:rsidRPr="004153D5" w:rsidRDefault="00DD5973" w:rsidP="00DD5973">
      <w:pPr>
        <w:rPr>
          <w:rFonts w:ascii="Times New Roman" w:hAnsi="Times New Roman" w:cs="Times New Roman"/>
          <w:sz w:val="24"/>
          <w:szCs w:val="24"/>
        </w:rPr>
      </w:pPr>
      <w:r w:rsidRPr="004153D5">
        <w:rPr>
          <w:rFonts w:ascii="Times New Roman" w:hAnsi="Times New Roman" w:cs="Times New Roman"/>
          <w:sz w:val="24"/>
          <w:szCs w:val="24"/>
        </w:rPr>
        <w:t>La circulaire de fabrique de sans-papiers (Circulaire Retailleau) et la loi asile immigration sont une attaque violente contre les personnes étrangères.</w:t>
      </w:r>
    </w:p>
    <w:p w14:paraId="6D30288C" w14:textId="77777777" w:rsidR="00DD5973" w:rsidRPr="004153D5" w:rsidRDefault="00DD5973" w:rsidP="00DD5973">
      <w:pPr>
        <w:rPr>
          <w:rFonts w:ascii="Times New Roman" w:hAnsi="Times New Roman" w:cs="Times New Roman"/>
          <w:sz w:val="24"/>
          <w:szCs w:val="24"/>
        </w:rPr>
      </w:pPr>
      <w:r w:rsidRPr="004153D5">
        <w:rPr>
          <w:rFonts w:ascii="Times New Roman" w:hAnsi="Times New Roman" w:cs="Times New Roman"/>
          <w:sz w:val="24"/>
          <w:szCs w:val="24"/>
        </w:rPr>
        <w:t>Sous couvert de rigueur administrative, elles verrouillent les possibilités de régularisation, pour celles et ceux qui travaillent cotisent et paient des impôts, aussi celles qui gardent et élèvent des enfants ils et elles sont sur le territoire National depuis des années.</w:t>
      </w:r>
    </w:p>
    <w:p w14:paraId="6B906B4F" w14:textId="77777777" w:rsidR="00DD5973" w:rsidRPr="004153D5" w:rsidRDefault="00DD5973" w:rsidP="00DD5973">
      <w:pPr>
        <w:rPr>
          <w:rFonts w:ascii="Times New Roman" w:hAnsi="Times New Roman" w:cs="Times New Roman"/>
          <w:sz w:val="24"/>
          <w:szCs w:val="24"/>
        </w:rPr>
      </w:pPr>
      <w:r w:rsidRPr="004153D5">
        <w:rPr>
          <w:rFonts w:ascii="Times New Roman" w:hAnsi="Times New Roman" w:cs="Times New Roman"/>
          <w:sz w:val="24"/>
          <w:szCs w:val="24"/>
        </w:rPr>
        <w:t>Cette circulaire et cette loi rendent les démarches de renouvellement de titre de séjour infernales, plongent des milliers de personnes dans une précarité administrative permanente. Avec de site internet qui ne cesse pas de beuguer et chaque fois c’est la replongée dans l’irrégularité et l’angoisse de l’expulsion.</w:t>
      </w:r>
    </w:p>
    <w:p w14:paraId="1E7197A2" w14:textId="77777777" w:rsidR="00DD5973" w:rsidRPr="004153D5" w:rsidRDefault="00DD5973" w:rsidP="00DD5973">
      <w:pPr>
        <w:rPr>
          <w:rFonts w:ascii="Times New Roman" w:hAnsi="Times New Roman" w:cs="Times New Roman"/>
          <w:sz w:val="24"/>
          <w:szCs w:val="24"/>
        </w:rPr>
      </w:pPr>
      <w:r w:rsidRPr="004153D5">
        <w:rPr>
          <w:rFonts w:ascii="Times New Roman" w:hAnsi="Times New Roman" w:cs="Times New Roman"/>
          <w:sz w:val="24"/>
          <w:szCs w:val="24"/>
        </w:rPr>
        <w:t xml:space="preserve">C’est inadmissible </w:t>
      </w:r>
    </w:p>
    <w:p w14:paraId="06D2E4EB" w14:textId="77777777" w:rsidR="00DD5973" w:rsidRPr="004153D5" w:rsidRDefault="00DD5973" w:rsidP="00DD5973">
      <w:pPr>
        <w:pStyle w:val="Paragraphedeliste"/>
        <w:numPr>
          <w:ilvl w:val="0"/>
          <w:numId w:val="1"/>
        </w:numPr>
        <w:rPr>
          <w:rFonts w:ascii="Times New Roman" w:hAnsi="Times New Roman" w:cs="Times New Roman"/>
          <w:sz w:val="24"/>
          <w:szCs w:val="24"/>
        </w:rPr>
      </w:pPr>
      <w:r w:rsidRPr="004153D5">
        <w:rPr>
          <w:rFonts w:ascii="Times New Roman" w:hAnsi="Times New Roman" w:cs="Times New Roman"/>
          <w:sz w:val="24"/>
          <w:szCs w:val="24"/>
        </w:rPr>
        <w:t xml:space="preserve">NOUS REFUSONS UNE SOCIETE QUI TRIE LES VIES </w:t>
      </w:r>
    </w:p>
    <w:p w14:paraId="63A4AE49" w14:textId="77777777" w:rsidR="00DD5973" w:rsidRPr="004153D5" w:rsidRDefault="00DD5973" w:rsidP="00DD5973">
      <w:pPr>
        <w:pStyle w:val="Paragraphedeliste"/>
        <w:numPr>
          <w:ilvl w:val="0"/>
          <w:numId w:val="1"/>
        </w:numPr>
        <w:rPr>
          <w:rFonts w:ascii="Times New Roman" w:hAnsi="Times New Roman" w:cs="Times New Roman"/>
          <w:sz w:val="24"/>
          <w:szCs w:val="24"/>
        </w:rPr>
      </w:pPr>
      <w:r w:rsidRPr="004153D5">
        <w:rPr>
          <w:rFonts w:ascii="Times New Roman" w:hAnsi="Times New Roman" w:cs="Times New Roman"/>
          <w:sz w:val="24"/>
          <w:szCs w:val="24"/>
        </w:rPr>
        <w:t xml:space="preserve">NOUS REFUSONS UNE POLITIQUE DISCRIMITOIRE ET RACISTE </w:t>
      </w:r>
    </w:p>
    <w:p w14:paraId="3FBF1916" w14:textId="77777777" w:rsidR="00DD5973" w:rsidRPr="004153D5" w:rsidRDefault="00DD5973" w:rsidP="00DD5973">
      <w:pPr>
        <w:pStyle w:val="Paragraphedeliste"/>
        <w:numPr>
          <w:ilvl w:val="0"/>
          <w:numId w:val="1"/>
        </w:numPr>
        <w:rPr>
          <w:rFonts w:ascii="Times New Roman" w:hAnsi="Times New Roman" w:cs="Times New Roman"/>
          <w:sz w:val="24"/>
          <w:szCs w:val="24"/>
        </w:rPr>
      </w:pPr>
      <w:r w:rsidRPr="004153D5">
        <w:rPr>
          <w:rFonts w:ascii="Times New Roman" w:hAnsi="Times New Roman" w:cs="Times New Roman"/>
          <w:sz w:val="24"/>
          <w:szCs w:val="24"/>
        </w:rPr>
        <w:t>NOUS DEMANDONS LA REGULARISATION DE TOUT.ES LES SANS-PAPIERS.</w:t>
      </w:r>
    </w:p>
    <w:p w14:paraId="2132306B" w14:textId="77777777" w:rsidR="00DD5973" w:rsidRPr="004153D5" w:rsidRDefault="00DD5973" w:rsidP="00DD5973">
      <w:pPr>
        <w:pStyle w:val="Paragraphedeliste"/>
        <w:rPr>
          <w:rFonts w:ascii="Times New Roman" w:hAnsi="Times New Roman" w:cs="Times New Roman"/>
          <w:sz w:val="24"/>
          <w:szCs w:val="24"/>
        </w:rPr>
      </w:pPr>
    </w:p>
    <w:p w14:paraId="1D784108" w14:textId="77777777" w:rsidR="00DD5973" w:rsidRPr="004153D5" w:rsidRDefault="00DD5973" w:rsidP="00DD5973">
      <w:pPr>
        <w:pStyle w:val="Paragraphedeliste"/>
        <w:numPr>
          <w:ilvl w:val="0"/>
          <w:numId w:val="1"/>
        </w:numPr>
        <w:rPr>
          <w:rFonts w:ascii="Times New Roman" w:hAnsi="Times New Roman" w:cs="Times New Roman"/>
          <w:sz w:val="24"/>
          <w:szCs w:val="24"/>
        </w:rPr>
      </w:pPr>
      <w:r w:rsidRPr="004153D5">
        <w:rPr>
          <w:rFonts w:ascii="Times New Roman" w:hAnsi="Times New Roman" w:cs="Times New Roman"/>
          <w:sz w:val="24"/>
          <w:szCs w:val="24"/>
        </w:rPr>
        <w:t>Rendez-vous le 16 mai à la place de la République, Ensemble, faisons entendre nos voix !</w:t>
      </w:r>
    </w:p>
    <w:p w14:paraId="29638050" w14:textId="77777777" w:rsidR="00DD5973" w:rsidRPr="004153D5" w:rsidRDefault="00DD5973" w:rsidP="00DD5973">
      <w:pPr>
        <w:rPr>
          <w:rFonts w:ascii="Times New Roman" w:hAnsi="Times New Roman" w:cs="Times New Roman"/>
          <w:sz w:val="24"/>
          <w:szCs w:val="24"/>
        </w:rPr>
      </w:pPr>
      <w:r w:rsidRPr="004153D5">
        <w:rPr>
          <w:rFonts w:ascii="Times New Roman" w:hAnsi="Times New Roman" w:cs="Times New Roman"/>
          <w:sz w:val="24"/>
          <w:szCs w:val="24"/>
        </w:rPr>
        <w:t xml:space="preserve"> Parce que personne n’est illégale, parce que la solidarité est forte que la haine. </w:t>
      </w:r>
    </w:p>
    <w:p w14:paraId="51B8D77C" w14:textId="25F37CDA" w:rsidR="00BD4A05" w:rsidRPr="00BD4A05" w:rsidRDefault="00BD4A05" w:rsidP="00BD4A05">
      <w:pPr>
        <w:rPr>
          <w:rFonts w:ascii="Times New Roman" w:hAnsi="Times New Roman" w:cs="Times New Roman"/>
          <w:b/>
          <w:bCs/>
          <w:i/>
          <w:iCs/>
          <w:sz w:val="28"/>
          <w:szCs w:val="28"/>
        </w:rPr>
      </w:pPr>
      <w:r w:rsidRPr="00BD4A05">
        <w:rPr>
          <w:b/>
          <w:bCs/>
          <w:i/>
          <w:iCs/>
          <w:noProof/>
          <w:sz w:val="28"/>
          <w:szCs w:val="28"/>
        </w:rPr>
        <w:t xml:space="preserve">  </w:t>
      </w:r>
      <w:r w:rsidRPr="00BD4A05">
        <w:rPr>
          <w:rFonts w:ascii="Times New Roman" w:hAnsi="Times New Roman" w:cs="Times New Roman"/>
          <w:b/>
          <w:bCs/>
          <w:i/>
          <w:iCs/>
          <w:sz w:val="28"/>
          <w:szCs w:val="28"/>
        </w:rPr>
        <w:t>Organisée par ALIFSI et INTERCOLLECTIF</w:t>
      </w:r>
      <w:r>
        <w:rPr>
          <w:rFonts w:ascii="Times New Roman" w:hAnsi="Times New Roman" w:cs="Times New Roman"/>
          <w:b/>
          <w:bCs/>
          <w:i/>
          <w:iCs/>
          <w:sz w:val="28"/>
          <w:szCs w:val="28"/>
        </w:rPr>
        <w:t> !!!</w:t>
      </w:r>
      <w:r w:rsidRPr="00BD4A05">
        <w:rPr>
          <w:rFonts w:ascii="Times New Roman" w:hAnsi="Times New Roman" w:cs="Times New Roman"/>
          <w:b/>
          <w:bCs/>
          <w:i/>
          <w:iCs/>
          <w:sz w:val="28"/>
          <w:szCs w:val="28"/>
        </w:rPr>
        <w:t> </w:t>
      </w:r>
    </w:p>
    <w:p w14:paraId="6314C0B7" w14:textId="3B2F8C0F" w:rsidR="00BD4A05" w:rsidRDefault="00BD4A05" w:rsidP="00DD5973">
      <w:pPr>
        <w:rPr>
          <w:noProof/>
        </w:rPr>
      </w:pPr>
    </w:p>
    <w:p w14:paraId="3A957875" w14:textId="14024D2E" w:rsidR="00DD5973" w:rsidRPr="00DD5973" w:rsidRDefault="00DD5973" w:rsidP="00DD5973">
      <w:pPr>
        <w:tabs>
          <w:tab w:val="left" w:pos="2595"/>
        </w:tabs>
      </w:pPr>
      <w:r>
        <w:tab/>
      </w:r>
    </w:p>
    <w:sectPr w:rsidR="00DD5973" w:rsidRPr="00DD59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770FF"/>
    <w:multiLevelType w:val="hybridMultilevel"/>
    <w:tmpl w:val="41D05AD2"/>
    <w:lvl w:ilvl="0" w:tplc="0F1CFF3C">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621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1F"/>
    <w:rsid w:val="000867AA"/>
    <w:rsid w:val="00402CCF"/>
    <w:rsid w:val="004C3A1F"/>
    <w:rsid w:val="006413AB"/>
    <w:rsid w:val="008854E2"/>
    <w:rsid w:val="009D16E1"/>
    <w:rsid w:val="00BD4A05"/>
    <w:rsid w:val="00CC5CE5"/>
    <w:rsid w:val="00DD5973"/>
    <w:rsid w:val="00EB0940"/>
    <w:rsid w:val="00EF13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06EC"/>
  <w15:chartTrackingRefBased/>
  <w15:docId w15:val="{1C7A1727-E9AC-4022-A65F-04825CA4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C3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C3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C3A1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C3A1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C3A1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C3A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C3A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C3A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C3A1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3A1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C3A1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C3A1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C3A1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C3A1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C3A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C3A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C3A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C3A1F"/>
    <w:rPr>
      <w:rFonts w:eastAsiaTheme="majorEastAsia" w:cstheme="majorBidi"/>
      <w:color w:val="272727" w:themeColor="text1" w:themeTint="D8"/>
    </w:rPr>
  </w:style>
  <w:style w:type="paragraph" w:styleId="Titre">
    <w:name w:val="Title"/>
    <w:basedOn w:val="Normal"/>
    <w:next w:val="Normal"/>
    <w:link w:val="TitreCar"/>
    <w:uiPriority w:val="10"/>
    <w:qFormat/>
    <w:rsid w:val="004C3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3A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C3A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3A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C3A1F"/>
    <w:pPr>
      <w:spacing w:before="160"/>
      <w:jc w:val="center"/>
    </w:pPr>
    <w:rPr>
      <w:i/>
      <w:iCs/>
      <w:color w:val="404040" w:themeColor="text1" w:themeTint="BF"/>
    </w:rPr>
  </w:style>
  <w:style w:type="character" w:customStyle="1" w:styleId="CitationCar">
    <w:name w:val="Citation Car"/>
    <w:basedOn w:val="Policepardfaut"/>
    <w:link w:val="Citation"/>
    <w:uiPriority w:val="29"/>
    <w:rsid w:val="004C3A1F"/>
    <w:rPr>
      <w:i/>
      <w:iCs/>
      <w:color w:val="404040" w:themeColor="text1" w:themeTint="BF"/>
    </w:rPr>
  </w:style>
  <w:style w:type="paragraph" w:styleId="Paragraphedeliste">
    <w:name w:val="List Paragraph"/>
    <w:basedOn w:val="Normal"/>
    <w:uiPriority w:val="34"/>
    <w:qFormat/>
    <w:rsid w:val="004C3A1F"/>
    <w:pPr>
      <w:ind w:left="720"/>
      <w:contextualSpacing/>
    </w:pPr>
  </w:style>
  <w:style w:type="character" w:styleId="Accentuationintense">
    <w:name w:val="Intense Emphasis"/>
    <w:basedOn w:val="Policepardfaut"/>
    <w:uiPriority w:val="21"/>
    <w:qFormat/>
    <w:rsid w:val="004C3A1F"/>
    <w:rPr>
      <w:i/>
      <w:iCs/>
      <w:color w:val="0F4761" w:themeColor="accent1" w:themeShade="BF"/>
    </w:rPr>
  </w:style>
  <w:style w:type="paragraph" w:styleId="Citationintense">
    <w:name w:val="Intense Quote"/>
    <w:basedOn w:val="Normal"/>
    <w:next w:val="Normal"/>
    <w:link w:val="CitationintenseCar"/>
    <w:uiPriority w:val="30"/>
    <w:qFormat/>
    <w:rsid w:val="004C3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C3A1F"/>
    <w:rPr>
      <w:i/>
      <w:iCs/>
      <w:color w:val="0F4761" w:themeColor="accent1" w:themeShade="BF"/>
    </w:rPr>
  </w:style>
  <w:style w:type="character" w:styleId="Rfrenceintense">
    <w:name w:val="Intense Reference"/>
    <w:basedOn w:val="Policepardfaut"/>
    <w:uiPriority w:val="32"/>
    <w:qFormat/>
    <w:rsid w:val="004C3A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4c46e3b0-c7d7-4fd0-ae61-9c8017a3fa99@FRAP264.PROD.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244</Words>
  <Characters>1348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Sirabyan</dc:creator>
  <cp:keywords/>
  <dc:description/>
  <cp:lastModifiedBy>Sona Sirabyan</cp:lastModifiedBy>
  <cp:revision>1</cp:revision>
  <dcterms:created xsi:type="dcterms:W3CDTF">2025-05-07T09:20:00Z</dcterms:created>
  <dcterms:modified xsi:type="dcterms:W3CDTF">2025-05-07T09:42:00Z</dcterms:modified>
</cp:coreProperties>
</file>