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D3470D8" w14:textId="77777777" w:rsidR="008F0623" w:rsidRPr="005B43BA" w:rsidRDefault="008F0623">
      <w:pPr>
        <w:autoSpaceDE w:val="0"/>
        <w:jc w:val="center"/>
      </w:pPr>
      <w:r w:rsidRPr="005B43BA">
        <w:rPr>
          <w:rFonts w:ascii="Calibri" w:hAnsi="Calibri"/>
        </w:rPr>
        <w:t>31 rue de la Grange-aux-Belles 75010 Paris – cefi@solidaires.org</w:t>
      </w:r>
      <w:r w:rsidR="00936A8F" w:rsidRPr="005B43BA">
        <w:rPr>
          <w:noProof/>
          <w:lang w:eastAsia="fr-FR" w:bidi="ar-SA"/>
        </w:rPr>
        <w:drawing>
          <wp:anchor distT="0" distB="0" distL="0" distR="0" simplePos="0" relativeHeight="251657728" behindDoc="0" locked="0" layoutInCell="1" allowOverlap="1" wp14:anchorId="6F46906C" wp14:editId="011F6CB5">
            <wp:simplePos x="0" y="0"/>
            <wp:positionH relativeFrom="column">
              <wp:posOffset>1260475</wp:posOffset>
            </wp:positionH>
            <wp:positionV relativeFrom="paragraph">
              <wp:posOffset>-194310</wp:posOffset>
            </wp:positionV>
            <wp:extent cx="3599180" cy="1263015"/>
            <wp:effectExtent l="19050" t="0" r="127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599180" cy="1263015"/>
                    </a:xfrm>
                    <a:prstGeom prst="rect">
                      <a:avLst/>
                    </a:prstGeom>
                    <a:solidFill>
                      <a:srgbClr val="FFFFFF"/>
                    </a:solidFill>
                    <a:ln w="9525">
                      <a:noFill/>
                      <a:miter lim="800000"/>
                      <a:headEnd/>
                      <a:tailEnd/>
                    </a:ln>
                  </pic:spPr>
                </pic:pic>
              </a:graphicData>
            </a:graphic>
          </wp:anchor>
        </w:drawing>
      </w:r>
    </w:p>
    <w:p w14:paraId="7D18170F" w14:textId="7A51FE0B" w:rsidR="008F0623" w:rsidRPr="005B43BA" w:rsidRDefault="008F0623">
      <w:pPr>
        <w:autoSpaceDE w:val="0"/>
        <w:jc w:val="center"/>
        <w:rPr>
          <w:rFonts w:ascii="Arial" w:hAnsi="Arial" w:cs="Arial"/>
          <w:b/>
          <w:bCs/>
        </w:rPr>
      </w:pPr>
      <w:r w:rsidRPr="005B43BA">
        <w:rPr>
          <w:rFonts w:ascii="Arial" w:hAnsi="Arial" w:cs="Arial"/>
          <w:b/>
          <w:bCs/>
        </w:rPr>
        <w:t>Déclaration d'une formation</w:t>
      </w:r>
      <w:r w:rsidR="00D57F0F">
        <w:rPr>
          <w:rFonts w:ascii="Arial" w:hAnsi="Arial" w:cs="Arial"/>
          <w:b/>
          <w:bCs/>
        </w:rPr>
        <w:t xml:space="preserve"> </w:t>
      </w:r>
      <w:r w:rsidR="005B43BA" w:rsidRPr="005B43BA">
        <w:rPr>
          <w:rFonts w:ascii="Arial" w:hAnsi="Arial" w:cs="Arial"/>
          <w:b/>
          <w:bCs/>
        </w:rPr>
        <w:t>Économique</w:t>
      </w:r>
      <w:r w:rsidRPr="005B43BA">
        <w:rPr>
          <w:rFonts w:ascii="Arial" w:hAnsi="Arial" w:cs="Arial"/>
          <w:b/>
          <w:bCs/>
        </w:rPr>
        <w:t>, sociale</w:t>
      </w:r>
      <w:r w:rsidR="00D57F0F">
        <w:rPr>
          <w:rFonts w:ascii="Arial" w:hAnsi="Arial" w:cs="Arial"/>
          <w:b/>
          <w:bCs/>
        </w:rPr>
        <w:t>, environnementale</w:t>
      </w:r>
      <w:r w:rsidRPr="005B43BA">
        <w:rPr>
          <w:rFonts w:ascii="Arial" w:hAnsi="Arial" w:cs="Arial"/>
          <w:b/>
          <w:bCs/>
        </w:rPr>
        <w:t xml:space="preserve"> et syndicale</w:t>
      </w:r>
    </w:p>
    <w:p w14:paraId="20398320" w14:textId="77777777" w:rsidR="008F0623" w:rsidRPr="005B43BA" w:rsidRDefault="008F0623">
      <w:pPr>
        <w:autoSpaceDE w:val="0"/>
        <w:jc w:val="center"/>
        <w:rPr>
          <w:rFonts w:ascii="Arial" w:hAnsi="Arial" w:cs="Arial"/>
          <w:b/>
          <w:bCs/>
        </w:rPr>
      </w:pPr>
    </w:p>
    <w:p w14:paraId="59683306" w14:textId="165B3C7E" w:rsidR="008F0623" w:rsidRPr="005B43BA" w:rsidRDefault="008F0623">
      <w:pPr>
        <w:autoSpaceDE w:val="0"/>
        <w:jc w:val="right"/>
        <w:rPr>
          <w:rFonts w:ascii="Arial" w:hAnsi="Arial" w:cs="Arial"/>
          <w:b/>
        </w:rPr>
      </w:pPr>
      <w:r w:rsidRPr="005B43BA">
        <w:rPr>
          <w:rFonts w:ascii="Arial" w:hAnsi="Arial" w:cs="Arial"/>
          <w:b/>
        </w:rPr>
        <w:t xml:space="preserve">À </w:t>
      </w:r>
      <w:r w:rsidR="005F654D" w:rsidRPr="005B43BA">
        <w:rPr>
          <w:rFonts w:ascii="Arial" w:hAnsi="Arial" w:cs="Arial"/>
          <w:b/>
        </w:rPr>
        <w:t xml:space="preserve"> Pamiers </w:t>
      </w:r>
      <w:r w:rsidRPr="005B43BA">
        <w:rPr>
          <w:rFonts w:ascii="Arial" w:hAnsi="Arial" w:cs="Arial"/>
          <w:b/>
        </w:rPr>
        <w:t xml:space="preserve"> le </w:t>
      </w:r>
      <w:r w:rsidR="00E22900" w:rsidRPr="005B43BA">
        <w:rPr>
          <w:rFonts w:ascii="Arial" w:hAnsi="Arial" w:cs="Arial"/>
          <w:b/>
        </w:rPr>
        <w:t>1</w:t>
      </w:r>
      <w:r w:rsidR="00E22900" w:rsidRPr="005B43BA">
        <w:rPr>
          <w:rFonts w:ascii="Arial" w:hAnsi="Arial" w:cs="Arial"/>
          <w:b/>
          <w:vertAlign w:val="superscript"/>
        </w:rPr>
        <w:t>er</w:t>
      </w:r>
      <w:r w:rsidR="00E22900" w:rsidRPr="005B43BA">
        <w:rPr>
          <w:rFonts w:ascii="Arial" w:hAnsi="Arial" w:cs="Arial"/>
          <w:b/>
        </w:rPr>
        <w:t xml:space="preserve"> </w:t>
      </w:r>
      <w:r w:rsidR="005B43BA" w:rsidRPr="005B43BA">
        <w:rPr>
          <w:rFonts w:ascii="Arial" w:hAnsi="Arial" w:cs="Arial"/>
          <w:b/>
        </w:rPr>
        <w:t>juillet 2025</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48"/>
      </w:tblGrid>
      <w:tr w:rsidR="008F0623" w:rsidRPr="005B43BA" w14:paraId="5CD064F6" w14:textId="77777777">
        <w:tc>
          <w:tcPr>
            <w:tcW w:w="9648" w:type="dxa"/>
            <w:tcBorders>
              <w:top w:val="single" w:sz="1" w:space="0" w:color="000000"/>
              <w:left w:val="single" w:sz="1" w:space="0" w:color="000000"/>
              <w:bottom w:val="single" w:sz="1" w:space="0" w:color="000000"/>
              <w:right w:val="single" w:sz="1" w:space="0" w:color="000000"/>
            </w:tcBorders>
          </w:tcPr>
          <w:p w14:paraId="3DF78C5B" w14:textId="0B6A69B6" w:rsidR="008F0623" w:rsidRPr="005B43BA" w:rsidRDefault="008F0623" w:rsidP="00D57F0F">
            <w:pPr>
              <w:pStyle w:val="TableContents"/>
            </w:pPr>
            <w:r w:rsidRPr="005B43BA">
              <w:rPr>
                <w:rFonts w:ascii="Arial" w:eastAsia="Arial" w:hAnsi="Arial" w:cs="Arial"/>
                <w:b/>
                <w:bCs/>
              </w:rPr>
              <w:t xml:space="preserve">   </w:t>
            </w:r>
            <w:r w:rsidRPr="005B43BA">
              <w:rPr>
                <w:rFonts w:ascii="Arial" w:hAnsi="Arial" w:cs="Arial"/>
                <w:b/>
                <w:bCs/>
              </w:rPr>
              <w:t xml:space="preserve">Structure organisatrice :     </w:t>
            </w:r>
            <w:r w:rsidR="005F654D" w:rsidRPr="005B43BA">
              <w:rPr>
                <w:rFonts w:ascii="Arial" w:hAnsi="Arial" w:cs="Arial"/>
                <w:b/>
                <w:bCs/>
              </w:rPr>
              <w:t xml:space="preserve">Solidaires Ariège (09) </w:t>
            </w:r>
          </w:p>
        </w:tc>
      </w:tr>
    </w:tbl>
    <w:p w14:paraId="41BE0C68" w14:textId="77777777" w:rsidR="008F0623" w:rsidRPr="005B43BA" w:rsidRDefault="008F0623">
      <w:pPr>
        <w:autoSpaceDE w:val="0"/>
        <w:jc w:val="right"/>
        <w:rPr>
          <w:rFonts w:ascii="Arial" w:hAnsi="Arial" w:cs="Arial"/>
        </w:rPr>
      </w:pPr>
    </w:p>
    <w:p w14:paraId="2BFBAAD1" w14:textId="78E75147" w:rsidR="00EA087D" w:rsidRPr="00EA087D" w:rsidRDefault="00EA087D" w:rsidP="00EA087D">
      <w:pPr>
        <w:autoSpaceDE w:val="0"/>
        <w:rPr>
          <w:rFonts w:ascii="Arial" w:hAnsi="Arial" w:cs="Arial"/>
          <w:b/>
          <w:bCs/>
        </w:rPr>
      </w:pPr>
      <w:r w:rsidRPr="00EA087D">
        <w:rPr>
          <w:rFonts w:ascii="Arial" w:hAnsi="Arial" w:cs="Arial"/>
          <w:b/>
          <w:bCs/>
        </w:rPr>
        <w:t xml:space="preserve">   Intitulé de la formation : Extrême droite : l’imposture rurale  </w:t>
      </w:r>
      <w:r>
        <w:rPr>
          <w:rFonts w:ascii="Arial" w:hAnsi="Arial" w:cs="Arial"/>
          <w:b/>
          <w:bCs/>
        </w:rPr>
        <w:t>- VISA 09</w:t>
      </w:r>
    </w:p>
    <w:p w14:paraId="70D4D569" w14:textId="77777777" w:rsidR="00EA087D" w:rsidRPr="00EA087D" w:rsidRDefault="00EA087D" w:rsidP="00EA087D">
      <w:pPr>
        <w:autoSpaceDE w:val="0"/>
        <w:rPr>
          <w:rFonts w:ascii="Arial" w:hAnsi="Arial" w:cs="Arial"/>
          <w:b/>
          <w:bCs/>
        </w:rPr>
      </w:pPr>
    </w:p>
    <w:p w14:paraId="5A64815F" w14:textId="02BF4A28" w:rsidR="00EA087D" w:rsidRPr="00EA087D" w:rsidRDefault="00EA087D" w:rsidP="00EA087D">
      <w:pPr>
        <w:autoSpaceDE w:val="0"/>
        <w:jc w:val="both"/>
        <w:rPr>
          <w:rFonts w:ascii="Arial" w:hAnsi="Arial" w:cs="Arial"/>
          <w:bCs/>
        </w:rPr>
      </w:pPr>
      <w:r w:rsidRPr="00EA087D">
        <w:rPr>
          <w:rFonts w:ascii="Arial" w:hAnsi="Arial" w:cs="Arial"/>
          <w:b/>
          <w:bCs/>
        </w:rPr>
        <w:t xml:space="preserve">   Court résumé : </w:t>
      </w:r>
      <w:r w:rsidRPr="00EA087D">
        <w:rPr>
          <w:rFonts w:ascii="Arial" w:hAnsi="Arial" w:cs="Arial"/>
          <w:bCs/>
        </w:rPr>
        <w:t>Formation pour mieux outiller les militant-es afin de combattre syndicalement l’extrême droite sur les questions liées à leur imposture rurale</w:t>
      </w:r>
    </w:p>
    <w:p w14:paraId="5CC40E66" w14:textId="77777777" w:rsidR="00EA087D" w:rsidRPr="00EA087D" w:rsidRDefault="00EA087D" w:rsidP="00EA087D">
      <w:pPr>
        <w:autoSpaceDE w:val="0"/>
        <w:rPr>
          <w:rFonts w:ascii="Arial" w:hAnsi="Arial" w:cs="Arial"/>
        </w:rPr>
      </w:pPr>
    </w:p>
    <w:p w14:paraId="686946AE" w14:textId="77777777" w:rsidR="00EA087D" w:rsidRPr="00EA087D" w:rsidRDefault="00EA087D" w:rsidP="00EA087D">
      <w:pPr>
        <w:autoSpaceDE w:val="0"/>
        <w:rPr>
          <w:rFonts w:ascii="Arial" w:hAnsi="Arial" w:cs="Arial"/>
          <w:b/>
          <w:bCs/>
        </w:rPr>
      </w:pPr>
      <w:r w:rsidRPr="00EA087D">
        <w:rPr>
          <w:rFonts w:ascii="Arial" w:hAnsi="Arial" w:cs="Arial"/>
          <w:b/>
          <w:bCs/>
        </w:rPr>
        <w:t xml:space="preserve">   Texte complet de présentation de la formation :</w:t>
      </w:r>
    </w:p>
    <w:p w14:paraId="29C96312" w14:textId="2C7EB972" w:rsidR="00EA087D" w:rsidRPr="00EA087D" w:rsidRDefault="00EA087D" w:rsidP="00EA087D">
      <w:pPr>
        <w:autoSpaceDE w:val="0"/>
        <w:jc w:val="both"/>
        <w:rPr>
          <w:rFonts w:ascii="Arial" w:hAnsi="Arial" w:cs="Arial"/>
          <w:bCs/>
        </w:rPr>
      </w:pPr>
      <w:r w:rsidRPr="00EA087D">
        <w:rPr>
          <w:rFonts w:ascii="Arial" w:hAnsi="Arial" w:cs="Arial"/>
          <w:bCs/>
        </w:rPr>
        <w:t xml:space="preserve">La section départementale Ariège de VISA (Vigilance et Initiatives Syndicales Antifascistes) </w:t>
      </w:r>
      <w:r>
        <w:rPr>
          <w:rFonts w:ascii="Arial" w:hAnsi="Arial" w:cs="Arial"/>
          <w:bCs/>
        </w:rPr>
        <w:t>, VISA09</w:t>
      </w:r>
      <w:r w:rsidRPr="00EA087D">
        <w:rPr>
          <w:rFonts w:ascii="Arial" w:hAnsi="Arial" w:cs="Arial"/>
          <w:bCs/>
        </w:rPr>
        <w:t xml:space="preserve"> composée de la CGT du CHAC, la CONFEDERATION PAYSANNE, la CNT, la FSU et SOLIDAIRES propose une formation les lundi 13 et mardi 14 octobre 2025 ouverte à toutes les militantes syndicales et tous les militants syndicaux de l’Ariège</w:t>
      </w:r>
      <w:r>
        <w:rPr>
          <w:rFonts w:ascii="Arial" w:hAnsi="Arial" w:cs="Arial"/>
          <w:bCs/>
        </w:rPr>
        <w:t xml:space="preserve"> sur les questions de l’imposture rurale de l’Extrême Droite.</w:t>
      </w:r>
    </w:p>
    <w:p w14:paraId="509DD0D0" w14:textId="77777777" w:rsidR="00EA087D" w:rsidRDefault="00EA087D" w:rsidP="00EA087D">
      <w:pPr>
        <w:autoSpaceDE w:val="0"/>
        <w:rPr>
          <w:rFonts w:ascii="Arial" w:hAnsi="Arial" w:cs="Arial"/>
          <w:bCs/>
        </w:rPr>
      </w:pPr>
    </w:p>
    <w:p w14:paraId="2DEA658F" w14:textId="7F8C9E32" w:rsidR="00EA087D" w:rsidRPr="00EA087D" w:rsidRDefault="00EA087D" w:rsidP="00EA087D">
      <w:pPr>
        <w:autoSpaceDE w:val="0"/>
        <w:rPr>
          <w:rFonts w:ascii="Arial" w:hAnsi="Arial" w:cs="Arial"/>
          <w:b/>
        </w:rPr>
      </w:pPr>
      <w:r w:rsidRPr="00EA087D">
        <w:rPr>
          <w:rFonts w:ascii="Arial" w:hAnsi="Arial" w:cs="Arial"/>
          <w:b/>
        </w:rPr>
        <w:t>Formation en présentiel à FOIX alternant apports théoriques et ateliers pratiques.</w:t>
      </w:r>
    </w:p>
    <w:p w14:paraId="1446E563" w14:textId="77777777" w:rsidR="00EA087D" w:rsidRPr="00EA087D" w:rsidRDefault="00EA087D" w:rsidP="00EA087D">
      <w:pPr>
        <w:autoSpaceDE w:val="0"/>
        <w:rPr>
          <w:rFonts w:ascii="Arial" w:hAnsi="Arial" w:cs="Arial"/>
          <w:bCs/>
        </w:rPr>
      </w:pPr>
    </w:p>
    <w:p w14:paraId="7EDAB08C" w14:textId="7980AB88" w:rsidR="00EA087D" w:rsidRPr="00EA087D" w:rsidRDefault="00EA087D" w:rsidP="00EA087D">
      <w:pPr>
        <w:autoSpaceDE w:val="0"/>
        <w:jc w:val="both"/>
        <w:rPr>
          <w:rFonts w:ascii="Arial" w:hAnsi="Arial" w:cs="Arial"/>
          <w:bCs/>
        </w:rPr>
      </w:pPr>
      <w:r w:rsidRPr="00EA087D">
        <w:rPr>
          <w:rFonts w:ascii="Arial" w:hAnsi="Arial" w:cs="Arial"/>
          <w:bCs/>
        </w:rPr>
        <w:t xml:space="preserve">Pour l’extrême droite, la société doit se conformer à une organisation « naturelle » reposant sur un « art de vivre », des « traditions rurales » et en utilisant le thème du  « déclassement », de l’abandon de la « France des campagnes » des « français de souche » « la vraie France » … L’écologisation du fascisme remonte à ses origines mais a connu de forts développements ces dernières années. L’extrême droite dans toutes ses composantes affiche ainsi sa volonté de préserver la nature des détériorations extérieures en faisant le lien avec l’agitation de la peur du « grand remplacement » sous couvert de pression démographique. Défendant les énergies fossiles, l’agrivoltaïsme, climatosceptiques et anti écolo ils construisent un discours faisant des amalgames </w:t>
      </w:r>
      <w:r>
        <w:rPr>
          <w:rFonts w:ascii="Arial" w:hAnsi="Arial" w:cs="Arial"/>
          <w:bCs/>
        </w:rPr>
        <w:t xml:space="preserve">avec </w:t>
      </w:r>
      <w:r w:rsidRPr="00EA087D">
        <w:rPr>
          <w:rFonts w:ascii="Arial" w:hAnsi="Arial" w:cs="Arial"/>
          <w:bCs/>
        </w:rPr>
        <w:t xml:space="preserve">la désignation de bouc émissaires , de « nuisibles » dans le monde animal ou humain. </w:t>
      </w:r>
    </w:p>
    <w:p w14:paraId="0133A363" w14:textId="77777777" w:rsidR="00EA087D" w:rsidRDefault="00EA087D" w:rsidP="00EA087D">
      <w:pPr>
        <w:autoSpaceDE w:val="0"/>
        <w:rPr>
          <w:rFonts w:ascii="Arial" w:hAnsi="Arial" w:cs="Arial"/>
          <w:bCs/>
        </w:rPr>
      </w:pPr>
    </w:p>
    <w:p w14:paraId="26B3E3CC" w14:textId="5FED2484" w:rsidR="00EA087D" w:rsidRPr="00EA087D" w:rsidRDefault="00EA087D" w:rsidP="00EA087D">
      <w:pPr>
        <w:autoSpaceDE w:val="0"/>
        <w:rPr>
          <w:rFonts w:ascii="Arial" w:hAnsi="Arial" w:cs="Arial"/>
          <w:b/>
        </w:rPr>
      </w:pPr>
      <w:r w:rsidRPr="00EA087D">
        <w:rPr>
          <w:rFonts w:ascii="Arial" w:hAnsi="Arial" w:cs="Arial"/>
          <w:b/>
        </w:rPr>
        <w:t>Modules principaux animés par des militant-es de VISA</w:t>
      </w:r>
      <w:r w:rsidR="00391978">
        <w:rPr>
          <w:rFonts w:ascii="Arial" w:hAnsi="Arial" w:cs="Arial"/>
          <w:b/>
        </w:rPr>
        <w:t>09 et au niveau nation</w:t>
      </w:r>
      <w:r w:rsidRPr="00EA087D">
        <w:rPr>
          <w:rFonts w:ascii="Arial" w:hAnsi="Arial" w:cs="Arial"/>
          <w:b/>
        </w:rPr>
        <w:t>al :</w:t>
      </w:r>
    </w:p>
    <w:p w14:paraId="5E36C32D" w14:textId="74E9FBE3" w:rsidR="00EA087D" w:rsidRPr="00EA087D" w:rsidRDefault="00EA087D" w:rsidP="00EA087D">
      <w:pPr>
        <w:numPr>
          <w:ilvl w:val="0"/>
          <w:numId w:val="3"/>
        </w:numPr>
        <w:autoSpaceDE w:val="0"/>
        <w:rPr>
          <w:rFonts w:ascii="Arial" w:hAnsi="Arial" w:cs="Arial"/>
          <w:bCs/>
        </w:rPr>
      </w:pPr>
      <w:r w:rsidRPr="00EA087D">
        <w:rPr>
          <w:rFonts w:ascii="Arial" w:hAnsi="Arial" w:cs="Arial"/>
          <w:bCs/>
        </w:rPr>
        <w:t xml:space="preserve">Présentation des organisations du monde agricole </w:t>
      </w:r>
      <w:r>
        <w:rPr>
          <w:rFonts w:ascii="Arial" w:hAnsi="Arial" w:cs="Arial"/>
          <w:bCs/>
        </w:rPr>
        <w:t xml:space="preserve">et implantées en milieu rural </w:t>
      </w:r>
      <w:r w:rsidRPr="00EA087D">
        <w:rPr>
          <w:rFonts w:ascii="Arial" w:hAnsi="Arial" w:cs="Arial"/>
          <w:bCs/>
        </w:rPr>
        <w:t>proches de l’extrême droite</w:t>
      </w:r>
    </w:p>
    <w:p w14:paraId="75EA8CC8" w14:textId="110C55E9" w:rsidR="00EA087D" w:rsidRPr="00EA087D" w:rsidRDefault="00EA087D" w:rsidP="00EA087D">
      <w:pPr>
        <w:numPr>
          <w:ilvl w:val="0"/>
          <w:numId w:val="3"/>
        </w:numPr>
        <w:autoSpaceDE w:val="0"/>
        <w:rPr>
          <w:rFonts w:ascii="Arial" w:hAnsi="Arial" w:cs="Arial"/>
          <w:bCs/>
        </w:rPr>
      </w:pPr>
      <w:r w:rsidRPr="00EA087D">
        <w:rPr>
          <w:rFonts w:ascii="Arial" w:hAnsi="Arial" w:cs="Arial"/>
          <w:bCs/>
        </w:rPr>
        <w:t xml:space="preserve">Approches historique et description des thématiques programmatiques de l’extrême droite : </w:t>
      </w:r>
      <w:r w:rsidR="00391978" w:rsidRPr="00EA087D">
        <w:rPr>
          <w:rFonts w:ascii="Arial" w:hAnsi="Arial" w:cs="Arial"/>
          <w:bCs/>
        </w:rPr>
        <w:t>écofascisme</w:t>
      </w:r>
      <w:r w:rsidRPr="00EA087D">
        <w:rPr>
          <w:rFonts w:ascii="Arial" w:hAnsi="Arial" w:cs="Arial"/>
          <w:bCs/>
        </w:rPr>
        <w:t xml:space="preserve">, carbofascisme, fascisme fossile </w:t>
      </w:r>
      <w:r w:rsidR="00391978">
        <w:rPr>
          <w:rFonts w:ascii="Arial" w:hAnsi="Arial" w:cs="Arial"/>
          <w:bCs/>
        </w:rPr>
        <w:t>…</w:t>
      </w:r>
    </w:p>
    <w:p w14:paraId="4227C307" w14:textId="77777777" w:rsidR="00EA087D" w:rsidRPr="00EA087D" w:rsidRDefault="00EA087D" w:rsidP="00EA087D">
      <w:pPr>
        <w:numPr>
          <w:ilvl w:val="0"/>
          <w:numId w:val="3"/>
        </w:numPr>
        <w:autoSpaceDE w:val="0"/>
        <w:rPr>
          <w:rFonts w:ascii="Arial" w:hAnsi="Arial" w:cs="Arial"/>
          <w:bCs/>
        </w:rPr>
      </w:pPr>
      <w:r w:rsidRPr="00EA087D">
        <w:rPr>
          <w:rFonts w:ascii="Arial" w:hAnsi="Arial" w:cs="Arial"/>
          <w:bCs/>
        </w:rPr>
        <w:t xml:space="preserve">Approche sociologique au travers des votes en milieu rural </w:t>
      </w:r>
    </w:p>
    <w:p w14:paraId="0A71AC74" w14:textId="77777777" w:rsidR="00EA087D" w:rsidRPr="00EA087D" w:rsidRDefault="00EA087D" w:rsidP="00EA087D">
      <w:pPr>
        <w:numPr>
          <w:ilvl w:val="0"/>
          <w:numId w:val="3"/>
        </w:numPr>
        <w:autoSpaceDE w:val="0"/>
        <w:rPr>
          <w:rFonts w:ascii="Arial" w:hAnsi="Arial" w:cs="Arial"/>
          <w:bCs/>
        </w:rPr>
      </w:pPr>
      <w:r w:rsidRPr="00EA087D">
        <w:rPr>
          <w:rFonts w:ascii="Arial" w:hAnsi="Arial" w:cs="Arial"/>
          <w:bCs/>
        </w:rPr>
        <w:t>Comment résister collectivement : perspectives et actions concrètes</w:t>
      </w:r>
    </w:p>
    <w:p w14:paraId="45F18780" w14:textId="77777777" w:rsidR="00EA087D" w:rsidRPr="00EA087D" w:rsidRDefault="00EA087D" w:rsidP="00EA087D">
      <w:pPr>
        <w:autoSpaceDE w:val="0"/>
        <w:rPr>
          <w:rFonts w:ascii="Arial" w:hAnsi="Arial" w:cs="Arial"/>
          <w:bCs/>
        </w:rPr>
      </w:pPr>
    </w:p>
    <w:p w14:paraId="5DE81D87" w14:textId="77777777" w:rsidR="00EA087D" w:rsidRPr="00EA087D" w:rsidRDefault="00EA087D" w:rsidP="00EA087D">
      <w:pPr>
        <w:autoSpaceDE w:val="0"/>
        <w:rPr>
          <w:rFonts w:ascii="Arial" w:hAnsi="Arial" w:cs="Arial"/>
          <w:b/>
          <w:bCs/>
        </w:rPr>
      </w:pPr>
      <w:r w:rsidRPr="00EA087D">
        <w:rPr>
          <w:rFonts w:ascii="Arial" w:hAnsi="Arial" w:cs="Arial"/>
          <w:b/>
          <w:bCs/>
        </w:rPr>
        <w:t>Dates de la formation  : lundi 13 et mardi 14 octobre 2025          Nombre de jours : 2</w:t>
      </w:r>
    </w:p>
    <w:p w14:paraId="2CC1B0B1" w14:textId="77777777" w:rsidR="00EA087D" w:rsidRPr="00EA087D" w:rsidRDefault="00EA087D" w:rsidP="00EA087D">
      <w:pPr>
        <w:autoSpaceDE w:val="0"/>
        <w:rPr>
          <w:rFonts w:ascii="Arial" w:hAnsi="Arial" w:cs="Arial"/>
          <w:b/>
          <w:bCs/>
        </w:rPr>
      </w:pPr>
      <w:r w:rsidRPr="00EA087D">
        <w:rPr>
          <w:rFonts w:ascii="Arial" w:hAnsi="Arial" w:cs="Arial"/>
          <w:b/>
          <w:bCs/>
        </w:rPr>
        <w:t>Lieu de la formation : Salle Jean Jaurès (Mairie de Foix)</w:t>
      </w:r>
    </w:p>
    <w:p w14:paraId="40112FE0" w14:textId="235496C5" w:rsidR="00EA087D" w:rsidRPr="00EA087D" w:rsidRDefault="00EA087D" w:rsidP="00EA087D">
      <w:pPr>
        <w:autoSpaceDE w:val="0"/>
        <w:rPr>
          <w:rFonts w:ascii="Arial" w:hAnsi="Arial" w:cs="Arial"/>
        </w:rPr>
      </w:pPr>
      <w:r w:rsidRPr="00EA087D">
        <w:rPr>
          <w:rFonts w:ascii="Arial" w:hAnsi="Arial" w:cs="Arial"/>
        </w:rPr>
        <w:t>Animateurs-trices : Daniel Mémain (Solidaires 09) et Intervenant-es Visa09</w:t>
      </w:r>
      <w:r>
        <w:rPr>
          <w:rFonts w:ascii="Arial" w:hAnsi="Arial" w:cs="Arial"/>
        </w:rPr>
        <w:t xml:space="preserve"> +</w:t>
      </w:r>
      <w:r w:rsidR="002F121E">
        <w:rPr>
          <w:rFonts w:ascii="Arial" w:hAnsi="Arial" w:cs="Arial"/>
        </w:rPr>
        <w:t xml:space="preserve"> </w:t>
      </w:r>
      <w:r w:rsidRPr="00EA087D">
        <w:rPr>
          <w:rFonts w:ascii="Arial" w:hAnsi="Arial" w:cs="Arial"/>
        </w:rPr>
        <w:t xml:space="preserve">extérieur-es Coordonnées pour s'inscrire ou contact : </w:t>
      </w:r>
      <w:hyperlink r:id="rId6" w:history="1">
        <w:r w:rsidRPr="00EA087D">
          <w:rPr>
            <w:rStyle w:val="Lienhypertexte"/>
            <w:rFonts w:ascii="Arial" w:hAnsi="Arial" w:cs="Arial"/>
          </w:rPr>
          <w:t>damepic31@gmail.com</w:t>
        </w:r>
      </w:hyperlink>
      <w:r w:rsidRPr="00EA087D">
        <w:rPr>
          <w:rFonts w:ascii="Arial" w:hAnsi="Arial" w:cs="Arial"/>
        </w:rPr>
        <w:t xml:space="preserve"> </w:t>
      </w:r>
      <w:r>
        <w:rPr>
          <w:rFonts w:ascii="Arial" w:hAnsi="Arial" w:cs="Arial"/>
        </w:rPr>
        <w:t xml:space="preserve"> </w:t>
      </w:r>
      <w:r w:rsidRPr="00EA087D">
        <w:rPr>
          <w:rFonts w:ascii="Arial" w:hAnsi="Arial" w:cs="Arial"/>
        </w:rPr>
        <w:t>06 72 90 66 32</w:t>
      </w:r>
    </w:p>
    <w:p w14:paraId="6E6683E8" w14:textId="58958C12" w:rsidR="00EA087D" w:rsidRPr="00EA087D" w:rsidRDefault="00EA087D" w:rsidP="00EA087D">
      <w:pPr>
        <w:autoSpaceDE w:val="0"/>
        <w:rPr>
          <w:rFonts w:ascii="Arial" w:hAnsi="Arial" w:cs="Arial"/>
        </w:rPr>
      </w:pPr>
      <w:r w:rsidRPr="00EA087D">
        <w:rPr>
          <w:rFonts w:ascii="Arial" w:hAnsi="Arial" w:cs="Arial"/>
        </w:rPr>
        <w:t>Responsable de la formation : Daniel Mémain</w:t>
      </w:r>
      <w:r w:rsidR="002F121E">
        <w:rPr>
          <w:rFonts w:ascii="Arial" w:hAnsi="Arial" w:cs="Arial"/>
        </w:rPr>
        <w:t xml:space="preserve">. </w:t>
      </w:r>
      <w:r w:rsidRPr="00EA087D">
        <w:rPr>
          <w:rFonts w:ascii="Arial" w:hAnsi="Arial" w:cs="Arial"/>
        </w:rPr>
        <w:t xml:space="preserve">  Coordonnées : </w:t>
      </w:r>
      <w:hyperlink r:id="rId7" w:history="1">
        <w:r w:rsidRPr="00EA087D">
          <w:rPr>
            <w:rStyle w:val="Lienhypertexte"/>
            <w:rFonts w:ascii="Arial" w:hAnsi="Arial" w:cs="Arial"/>
          </w:rPr>
          <w:t>damepic31@gmail.com</w:t>
        </w:r>
      </w:hyperlink>
      <w:r w:rsidRPr="00EA087D">
        <w:rPr>
          <w:rFonts w:ascii="Arial" w:hAnsi="Arial" w:cs="Arial"/>
        </w:rPr>
        <w:t xml:space="preserve"> </w:t>
      </w:r>
    </w:p>
    <w:p w14:paraId="6DDF4BD2" w14:textId="2D987394" w:rsidR="00EA087D" w:rsidRPr="00EA087D" w:rsidRDefault="00EA087D" w:rsidP="00EA087D">
      <w:pPr>
        <w:autoSpaceDE w:val="0"/>
        <w:rPr>
          <w:rFonts w:ascii="Arial" w:hAnsi="Arial" w:cs="Arial"/>
        </w:rPr>
      </w:pPr>
      <w:r w:rsidRPr="00EA087D">
        <w:rPr>
          <w:rFonts w:ascii="Arial" w:hAnsi="Arial" w:cs="Arial"/>
        </w:rPr>
        <w:t>Formation facturée</w:t>
      </w:r>
      <w:r w:rsidRPr="00EA087D">
        <w:rPr>
          <w:rFonts w:ascii="Arial" w:hAnsi="Arial" w:cs="Arial"/>
        </w:rPr>
        <w:tab/>
      </w:r>
      <w:r w:rsidRPr="00EA087D">
        <w:rPr>
          <w:rFonts w:ascii="Arial" w:hAnsi="Arial" w:cs="Arial"/>
        </w:rPr>
        <w:tab/>
      </w:r>
      <w:r w:rsidRPr="00EA087D">
        <w:rPr>
          <w:rFonts w:ascii="Arial" w:hAnsi="Arial" w:cs="Arial"/>
        </w:rPr>
        <w:tab/>
      </w:r>
      <w:r w:rsidRPr="00EA087D">
        <w:rPr>
          <w:rFonts w:ascii="Arial" w:hAnsi="Arial" w:cs="Arial"/>
        </w:rPr>
        <w:tab/>
        <w:t xml:space="preserve">    Oui </w:t>
      </w:r>
      <w:bookmarkStart w:id="0" w:name="__Fieldmark__0_1185964947"/>
      <w:r w:rsidRPr="00EA087D">
        <w:rPr>
          <w:rFonts w:ascii="Arial" w:hAnsi="Arial" w:cs="Arial"/>
        </w:rPr>
        <w:fldChar w:fldCharType="begin">
          <w:ffData>
            <w:name w:val=""/>
            <w:enabled/>
            <w:calcOnExit w:val="0"/>
            <w:checkBox>
              <w:sizeAuto/>
              <w:default w:val="0"/>
              <w:checked w:val="0"/>
            </w:checkBox>
          </w:ffData>
        </w:fldChar>
      </w:r>
      <w:r w:rsidRPr="00EA087D">
        <w:rPr>
          <w:rFonts w:ascii="Arial" w:hAnsi="Arial" w:cs="Arial"/>
        </w:rPr>
        <w:instrText xml:space="preserve"> FORMCHECKBOX </w:instrText>
      </w:r>
      <w:r w:rsidRPr="00EA087D">
        <w:rPr>
          <w:rFonts w:ascii="Arial" w:hAnsi="Arial" w:cs="Arial"/>
        </w:rPr>
      </w:r>
      <w:r w:rsidRPr="00EA087D">
        <w:rPr>
          <w:rFonts w:ascii="Arial" w:hAnsi="Arial" w:cs="Arial"/>
        </w:rPr>
        <w:fldChar w:fldCharType="separate"/>
      </w:r>
      <w:r w:rsidRPr="00EA087D">
        <w:rPr>
          <w:rFonts w:ascii="Arial" w:hAnsi="Arial" w:cs="Arial"/>
        </w:rPr>
        <w:fldChar w:fldCharType="end"/>
      </w:r>
      <w:bookmarkEnd w:id="0"/>
      <w:r w:rsidRPr="00EA087D">
        <w:rPr>
          <w:rFonts w:ascii="Arial" w:hAnsi="Arial" w:cs="Arial"/>
        </w:rPr>
        <w:t xml:space="preserve">         Non X</w:t>
      </w:r>
    </w:p>
    <w:p w14:paraId="2A6CB0E6" w14:textId="77777777" w:rsidR="00EA087D" w:rsidRPr="00EA087D" w:rsidRDefault="00EA087D" w:rsidP="00EA087D">
      <w:pPr>
        <w:autoSpaceDE w:val="0"/>
        <w:rPr>
          <w:rFonts w:ascii="Arial" w:hAnsi="Arial" w:cs="Arial"/>
        </w:rPr>
      </w:pPr>
      <w:r w:rsidRPr="00EA087D">
        <w:rPr>
          <w:rFonts w:ascii="Arial" w:hAnsi="Arial" w:cs="Arial"/>
        </w:rPr>
        <w:t>Égide de formation</w:t>
      </w:r>
      <w:r w:rsidRPr="00EA087D">
        <w:rPr>
          <w:rFonts w:ascii="Arial" w:hAnsi="Arial" w:cs="Arial"/>
        </w:rPr>
        <w:tab/>
      </w:r>
      <w:r w:rsidRPr="00EA087D">
        <w:rPr>
          <w:rFonts w:ascii="Arial" w:hAnsi="Arial" w:cs="Arial"/>
        </w:rPr>
        <w:tab/>
        <w:t xml:space="preserve">CEFI </w:t>
      </w:r>
      <w:r w:rsidRPr="00EA087D">
        <w:rPr>
          <w:rFonts w:ascii="Arial" w:hAnsi="Arial" w:cs="Arial"/>
        </w:rPr>
        <w:tab/>
        <w:t xml:space="preserve">    Oui X</w:t>
      </w:r>
      <w:r w:rsidRPr="00EA087D">
        <w:rPr>
          <w:rFonts w:ascii="Arial" w:hAnsi="Arial" w:cs="Arial"/>
        </w:rPr>
        <w:tab/>
        <w:t xml:space="preserve">   Non  </w:t>
      </w:r>
      <w:bookmarkStart w:id="1" w:name="__Fieldmark__3_1185964947"/>
      <w:r w:rsidRPr="00EA087D">
        <w:rPr>
          <w:rFonts w:ascii="Arial" w:hAnsi="Arial" w:cs="Arial"/>
        </w:rPr>
        <w:fldChar w:fldCharType="begin">
          <w:ffData>
            <w:name w:val=""/>
            <w:enabled/>
            <w:calcOnExit w:val="0"/>
            <w:checkBox>
              <w:sizeAuto/>
              <w:default w:val="0"/>
              <w:checked w:val="0"/>
            </w:checkBox>
          </w:ffData>
        </w:fldChar>
      </w:r>
      <w:r w:rsidRPr="00EA087D">
        <w:rPr>
          <w:rFonts w:ascii="Arial" w:hAnsi="Arial" w:cs="Arial"/>
        </w:rPr>
        <w:instrText xml:space="preserve"> FORMCHECKBOX </w:instrText>
      </w:r>
      <w:r w:rsidRPr="00EA087D">
        <w:rPr>
          <w:rFonts w:ascii="Arial" w:hAnsi="Arial" w:cs="Arial"/>
        </w:rPr>
      </w:r>
      <w:r w:rsidRPr="00EA087D">
        <w:rPr>
          <w:rFonts w:ascii="Arial" w:hAnsi="Arial" w:cs="Arial"/>
        </w:rPr>
        <w:fldChar w:fldCharType="separate"/>
      </w:r>
      <w:r w:rsidRPr="00EA087D">
        <w:rPr>
          <w:rFonts w:ascii="Arial" w:hAnsi="Arial" w:cs="Arial"/>
        </w:rPr>
        <w:fldChar w:fldCharType="end"/>
      </w:r>
      <w:bookmarkEnd w:id="1"/>
    </w:p>
    <w:p w14:paraId="2B9787EE" w14:textId="4F713790" w:rsidR="008F0623" w:rsidRPr="005B43BA" w:rsidRDefault="00EA087D" w:rsidP="006D6E2E">
      <w:pPr>
        <w:autoSpaceDE w:val="0"/>
        <w:rPr>
          <w:rFonts w:ascii="Arial" w:hAnsi="Arial" w:cs="Arial"/>
        </w:rPr>
      </w:pPr>
      <w:r w:rsidRPr="00EA087D">
        <w:rPr>
          <w:rFonts w:ascii="Arial" w:hAnsi="Arial" w:cs="Arial"/>
        </w:rPr>
        <w:tab/>
      </w:r>
      <w:r w:rsidRPr="00EA087D">
        <w:rPr>
          <w:rFonts w:ascii="Arial" w:hAnsi="Arial" w:cs="Arial"/>
        </w:rPr>
        <w:tab/>
      </w:r>
      <w:r w:rsidRPr="00EA087D">
        <w:rPr>
          <w:rFonts w:ascii="Arial" w:hAnsi="Arial" w:cs="Arial"/>
        </w:rPr>
        <w:tab/>
      </w:r>
      <w:r w:rsidRPr="00EA087D">
        <w:rPr>
          <w:rFonts w:ascii="Arial" w:hAnsi="Arial" w:cs="Arial"/>
        </w:rPr>
        <w:tab/>
        <w:t>Autre</w:t>
      </w:r>
      <w:r w:rsidRPr="00EA087D">
        <w:rPr>
          <w:rFonts w:ascii="Arial" w:hAnsi="Arial" w:cs="Arial"/>
        </w:rPr>
        <w:tab/>
      </w:r>
      <w:r w:rsidRPr="00EA087D">
        <w:rPr>
          <w:rFonts w:ascii="Arial" w:hAnsi="Arial" w:cs="Arial"/>
        </w:rPr>
        <w:tab/>
        <w:t xml:space="preserve">    Oui </w:t>
      </w:r>
      <w:bookmarkStart w:id="2" w:name="__Fieldmark__4_1185964947"/>
      <w:r w:rsidRPr="00EA087D">
        <w:rPr>
          <w:rFonts w:ascii="Arial" w:hAnsi="Arial" w:cs="Arial"/>
        </w:rPr>
        <w:fldChar w:fldCharType="begin">
          <w:ffData>
            <w:name w:val=""/>
            <w:enabled/>
            <w:calcOnExit w:val="0"/>
            <w:checkBox>
              <w:sizeAuto/>
              <w:default w:val="0"/>
              <w:checked w:val="0"/>
            </w:checkBox>
          </w:ffData>
        </w:fldChar>
      </w:r>
      <w:r w:rsidRPr="00EA087D">
        <w:rPr>
          <w:rFonts w:ascii="Arial" w:hAnsi="Arial" w:cs="Arial"/>
        </w:rPr>
        <w:instrText xml:space="preserve"> FORMCHECKBOX </w:instrText>
      </w:r>
      <w:r w:rsidRPr="00EA087D">
        <w:rPr>
          <w:rFonts w:ascii="Arial" w:hAnsi="Arial" w:cs="Arial"/>
        </w:rPr>
      </w:r>
      <w:r w:rsidRPr="00EA087D">
        <w:rPr>
          <w:rFonts w:ascii="Arial" w:hAnsi="Arial" w:cs="Arial"/>
        </w:rPr>
        <w:fldChar w:fldCharType="separate"/>
      </w:r>
      <w:r w:rsidRPr="00EA087D">
        <w:rPr>
          <w:rFonts w:ascii="Arial" w:hAnsi="Arial" w:cs="Arial"/>
        </w:rPr>
        <w:fldChar w:fldCharType="end"/>
      </w:r>
      <w:bookmarkEnd w:id="2"/>
      <w:r w:rsidRPr="00EA087D">
        <w:rPr>
          <w:rFonts w:ascii="Arial" w:hAnsi="Arial" w:cs="Arial"/>
        </w:rPr>
        <w:tab/>
        <w:t xml:space="preserve">   Non  </w:t>
      </w:r>
      <w:bookmarkStart w:id="3" w:name="__Fieldmark__5_1185964947"/>
      <w:r w:rsidRPr="00EA087D">
        <w:rPr>
          <w:rFonts w:ascii="Arial" w:hAnsi="Arial" w:cs="Arial"/>
        </w:rPr>
        <w:fldChar w:fldCharType="begin">
          <w:ffData>
            <w:name w:val=""/>
            <w:enabled/>
            <w:calcOnExit w:val="0"/>
            <w:checkBox>
              <w:sizeAuto/>
              <w:default w:val="0"/>
              <w:checked w:val="0"/>
            </w:checkBox>
          </w:ffData>
        </w:fldChar>
      </w:r>
      <w:r w:rsidRPr="00EA087D">
        <w:rPr>
          <w:rFonts w:ascii="Arial" w:hAnsi="Arial" w:cs="Arial"/>
        </w:rPr>
        <w:instrText xml:space="preserve"> FORMCHECKBOX </w:instrText>
      </w:r>
      <w:r w:rsidRPr="00EA087D">
        <w:rPr>
          <w:rFonts w:ascii="Arial" w:hAnsi="Arial" w:cs="Arial"/>
        </w:rPr>
      </w:r>
      <w:r w:rsidRPr="00EA087D">
        <w:rPr>
          <w:rFonts w:ascii="Arial" w:hAnsi="Arial" w:cs="Arial"/>
        </w:rPr>
        <w:fldChar w:fldCharType="separate"/>
      </w:r>
      <w:r w:rsidRPr="00EA087D">
        <w:rPr>
          <w:rFonts w:ascii="Arial" w:hAnsi="Arial" w:cs="Arial"/>
        </w:rPr>
        <w:fldChar w:fldCharType="end"/>
      </w:r>
      <w:bookmarkEnd w:id="3"/>
    </w:p>
    <w:sectPr w:rsidR="008F0623" w:rsidRPr="005B43BA" w:rsidSect="00EA087D">
      <w:pgSz w:w="11906" w:h="16838"/>
      <w:pgMar w:top="1134" w:right="1134" w:bottom="56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pStyle w:val="Titre2"/>
      <w:suff w:val="nothing"/>
      <w:lvlText w:val=""/>
      <w:lvlJc w:val="left"/>
      <w:pPr>
        <w:tabs>
          <w:tab w:val="num" w:pos="0"/>
        </w:tabs>
        <w:ind w:left="576" w:hanging="576"/>
      </w:pPr>
    </w:lvl>
    <w:lvl w:ilvl="2">
      <w:start w:val="1"/>
      <w:numFmt w:val="none"/>
      <w:pStyle w:val="Titre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FE85CAE"/>
    <w:multiLevelType w:val="hybridMultilevel"/>
    <w:tmpl w:val="0088C832"/>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0D062A5"/>
    <w:multiLevelType w:val="hybridMultilevel"/>
    <w:tmpl w:val="8070B0D8"/>
    <w:lvl w:ilvl="0" w:tplc="EBCEE284">
      <w:start w:val="3"/>
      <w:numFmt w:val="bullet"/>
      <w:lvlText w:val="-"/>
      <w:lvlJc w:val="left"/>
      <w:pPr>
        <w:ind w:left="720" w:hanging="360"/>
      </w:pPr>
      <w:rPr>
        <w:rFonts w:ascii="Arial" w:eastAsia="Arial Unicode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15263999">
    <w:abstractNumId w:val="0"/>
  </w:num>
  <w:num w:numId="2" w16cid:durableId="1442333171">
    <w:abstractNumId w:val="1"/>
  </w:num>
  <w:num w:numId="3" w16cid:durableId="104619471">
    <w:abstractNumId w:val="3"/>
  </w:num>
  <w:num w:numId="4" w16cid:durableId="4930309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0E"/>
    <w:rsid w:val="00090429"/>
    <w:rsid w:val="00090F0E"/>
    <w:rsid w:val="002A08CE"/>
    <w:rsid w:val="002F121E"/>
    <w:rsid w:val="00391978"/>
    <w:rsid w:val="00502066"/>
    <w:rsid w:val="005B43BA"/>
    <w:rsid w:val="005F190C"/>
    <w:rsid w:val="005F654D"/>
    <w:rsid w:val="006D6E2E"/>
    <w:rsid w:val="008F0623"/>
    <w:rsid w:val="00936A8F"/>
    <w:rsid w:val="00D24D1A"/>
    <w:rsid w:val="00D57F0F"/>
    <w:rsid w:val="00E22900"/>
    <w:rsid w:val="00EA0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74C305"/>
  <w15:docId w15:val="{9B1E737D-5F63-4AD6-9077-21CE717A9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cs="Arial Unicode MS"/>
      <w:kern w:val="1"/>
      <w:sz w:val="24"/>
      <w:szCs w:val="24"/>
      <w:lang w:eastAsia="zh-CN" w:bidi="hi-IN"/>
    </w:rPr>
  </w:style>
  <w:style w:type="paragraph" w:styleId="Titre1">
    <w:name w:val="heading 1"/>
    <w:basedOn w:val="Heading"/>
    <w:next w:val="Corpsdetexte"/>
    <w:qFormat/>
    <w:pPr>
      <w:outlineLvl w:val="0"/>
    </w:pPr>
    <w:rPr>
      <w:rFonts w:ascii="Times New Roman" w:eastAsia="SimSun" w:hAnsi="Times New Roman" w:cs="Mangal"/>
      <w:b/>
      <w:bCs/>
      <w:sz w:val="48"/>
      <w:szCs w:val="48"/>
    </w:rPr>
  </w:style>
  <w:style w:type="paragraph" w:styleId="Titre2">
    <w:name w:val="heading 2"/>
    <w:basedOn w:val="Heading"/>
    <w:next w:val="Corpsdetexte"/>
    <w:qFormat/>
    <w:pPr>
      <w:numPr>
        <w:ilvl w:val="1"/>
        <w:numId w:val="2"/>
      </w:numPr>
      <w:spacing w:before="200"/>
      <w:outlineLvl w:val="1"/>
    </w:pPr>
    <w:rPr>
      <w:b/>
      <w:bCs/>
      <w:sz w:val="32"/>
      <w:szCs w:val="32"/>
    </w:rPr>
  </w:style>
  <w:style w:type="paragraph" w:styleId="Titre3">
    <w:name w:val="heading 3"/>
    <w:basedOn w:val="Heading"/>
    <w:next w:val="Corpsdetexte"/>
    <w:qFormat/>
    <w:pPr>
      <w:numPr>
        <w:ilvl w:val="2"/>
        <w:numId w:val="2"/>
      </w:numPr>
      <w:spacing w:before="140"/>
      <w:outlineLvl w:val="2"/>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Bullets">
    <w:name w:val="Bullets"/>
    <w:rPr>
      <w:rFonts w:ascii="OpenSymbol" w:eastAsia="OpenSymbol" w:hAnsi="OpenSymbol" w:cs="OpenSymbol"/>
    </w:rPr>
  </w:style>
  <w:style w:type="character" w:styleId="Lienhypertexte">
    <w:name w:val="Hyperlink"/>
    <w:rPr>
      <w:color w:val="000080"/>
      <w:u w:val="single"/>
    </w:rPr>
  </w:style>
  <w:style w:type="paragraph" w:customStyle="1" w:styleId="Heading">
    <w:name w:val="Heading"/>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
    <w:pPr>
      <w:spacing w:after="283"/>
      <w:ind w:left="567" w:right="567"/>
    </w:pPr>
  </w:style>
  <w:style w:type="paragraph" w:styleId="Titre">
    <w:name w:val="Title"/>
    <w:basedOn w:val="Heading"/>
    <w:next w:val="Corpsdetexte"/>
    <w:qFormat/>
    <w:pPr>
      <w:jc w:val="center"/>
    </w:pPr>
    <w:rPr>
      <w:b/>
      <w:bCs/>
      <w:sz w:val="56"/>
      <w:szCs w:val="56"/>
    </w:rPr>
  </w:style>
  <w:style w:type="paragraph" w:styleId="Sous-titre">
    <w:name w:val="Subtitle"/>
    <w:basedOn w:val="Heading"/>
    <w:next w:val="Corpsdetexte"/>
    <w:qFormat/>
    <w:pPr>
      <w:spacing w:before="60"/>
      <w:jc w:val="center"/>
    </w:pPr>
    <w:rPr>
      <w:sz w:val="36"/>
      <w:szCs w:val="36"/>
    </w:rPr>
  </w:style>
  <w:style w:type="paragraph" w:customStyle="1" w:styleId="FrameContents">
    <w:name w:val="Frame Contents"/>
    <w:basedOn w:val="Normal"/>
  </w:style>
  <w:style w:type="paragraph" w:customStyle="1" w:styleId="Textbody">
    <w:name w:val="Text body"/>
    <w:basedOn w:val="Normal"/>
    <w:rsid w:val="00D24D1A"/>
    <w:pPr>
      <w:widowControl/>
      <w:autoSpaceDN w:val="0"/>
      <w:spacing w:after="140" w:line="276" w:lineRule="auto"/>
      <w:textAlignment w:val="baseline"/>
    </w:pPr>
    <w:rPr>
      <w:rFonts w:ascii="Liberation Serif" w:eastAsia="NSimSun" w:hAnsi="Liberation Serif" w:cs="Arial"/>
      <w:kern w:val="3"/>
    </w:rPr>
  </w:style>
  <w:style w:type="paragraph" w:styleId="Paragraphedeliste">
    <w:name w:val="List Paragraph"/>
    <w:basedOn w:val="Normal"/>
    <w:uiPriority w:val="34"/>
    <w:qFormat/>
    <w:rsid w:val="005B43BA"/>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Mentionnonrsolue">
    <w:name w:val="Unresolved Mention"/>
    <w:basedOn w:val="Policepardfaut"/>
    <w:uiPriority w:val="99"/>
    <w:semiHidden/>
    <w:unhideWhenUsed/>
    <w:rsid w:val="00EA0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mepic3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mepic31@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459</Words>
  <Characters>2528</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Hélène CABIOC'H</dc:creator>
  <cp:lastModifiedBy>Daniel DM. MEMAIN</cp:lastModifiedBy>
  <cp:revision>4</cp:revision>
  <cp:lastPrinted>2016-10-20T12:25:00Z</cp:lastPrinted>
  <dcterms:created xsi:type="dcterms:W3CDTF">2025-07-24T08:35:00Z</dcterms:created>
  <dcterms:modified xsi:type="dcterms:W3CDTF">2025-07-24T08:37:00Z</dcterms:modified>
</cp:coreProperties>
</file>